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70B5" w14:textId="77777777" w:rsidR="00984B9F" w:rsidRDefault="00984B9F" w:rsidP="00984B9F">
      <w:pPr>
        <w:spacing w:after="0" w:line="240" w:lineRule="auto"/>
        <w:rPr>
          <w:rFonts w:ascii="Comic Sans MS" w:hAnsi="Comic Sans MS" w:cs="Arial"/>
          <w:b/>
          <w:bCs/>
          <w:sz w:val="28"/>
          <w:szCs w:val="28"/>
        </w:rPr>
      </w:pPr>
    </w:p>
    <w:p w14:paraId="3E812755" w14:textId="77777777" w:rsidR="00984B9F" w:rsidRDefault="00984B9F" w:rsidP="00984B9F">
      <w:pPr>
        <w:spacing w:after="0" w:line="240" w:lineRule="auto"/>
        <w:rPr>
          <w:rFonts w:ascii="Comic Sans MS" w:hAnsi="Comic Sans MS" w:cs="Arial"/>
          <w:b/>
          <w:bCs/>
          <w:sz w:val="28"/>
          <w:szCs w:val="28"/>
        </w:rPr>
      </w:pPr>
    </w:p>
    <w:p w14:paraId="44F06CC4" w14:textId="77777777" w:rsidR="00984B9F" w:rsidRDefault="00984B9F" w:rsidP="00984B9F">
      <w:pPr>
        <w:spacing w:after="0" w:line="240" w:lineRule="auto"/>
        <w:rPr>
          <w:rFonts w:ascii="Comic Sans MS" w:hAnsi="Comic Sans MS" w:cs="Arial"/>
          <w:b/>
          <w:bCs/>
          <w:sz w:val="28"/>
          <w:szCs w:val="28"/>
        </w:rPr>
      </w:pPr>
    </w:p>
    <w:p w14:paraId="14CEEF0A" w14:textId="77777777" w:rsidR="00984B9F" w:rsidRDefault="00B13547" w:rsidP="00984B9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84B9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3B02FD" wp14:editId="744A626C">
            <wp:simplePos x="0" y="0"/>
            <wp:positionH relativeFrom="column">
              <wp:posOffset>4724400</wp:posOffset>
            </wp:positionH>
            <wp:positionV relativeFrom="paragraph">
              <wp:posOffset>-234315</wp:posOffset>
            </wp:positionV>
            <wp:extent cx="1038860" cy="819150"/>
            <wp:effectExtent l="0" t="0" r="2540" b="6350"/>
            <wp:wrapSquare wrapText="bothSides"/>
            <wp:docPr id="2" name="irc_mi" descr="http://www.triharder.co.uk/media/wysiwyg/Icons/trianglia-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http://www.triharder.co.uk/media/wysiwyg/Icons/trianglia-log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435" w:rsidRPr="00984B9F">
        <w:rPr>
          <w:rFonts w:ascii="Arial" w:hAnsi="Arial" w:cs="Arial"/>
          <w:b/>
          <w:bCs/>
          <w:sz w:val="28"/>
          <w:szCs w:val="28"/>
        </w:rPr>
        <w:t>Application to swim open water without a</w:t>
      </w:r>
      <w:r w:rsidR="00FF0435" w:rsidRPr="00984B9F">
        <w:rPr>
          <w:rFonts w:ascii="Arial" w:hAnsi="Arial" w:cs="Arial"/>
          <w:b/>
          <w:bCs/>
          <w:sz w:val="28"/>
          <w:szCs w:val="28"/>
        </w:rPr>
        <w:t xml:space="preserve"> wetsuit. </w:t>
      </w:r>
    </w:p>
    <w:p w14:paraId="7C7566C6" w14:textId="77777777" w:rsidR="00984B9F" w:rsidRDefault="00984B9F" w:rsidP="00984B9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57F4213" w14:textId="77777777" w:rsidR="00984B9F" w:rsidRDefault="00984B9F" w:rsidP="00984B9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33DACF0" w14:textId="77777777" w:rsidR="00984B9F" w:rsidRDefault="00FF0435" w:rsidP="00984B9F">
      <w:pPr>
        <w:spacing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This form is to be used by Tri-Anglia members wishing to be exempted</w:t>
      </w:r>
    </w:p>
    <w:p w14:paraId="0CDD296E" w14:textId="32BE227C" w:rsidR="00FF0435" w:rsidRPr="00984B9F" w:rsidRDefault="00FF0435" w:rsidP="00984B9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84B9F">
        <w:rPr>
          <w:rFonts w:ascii="Arial" w:hAnsi="Arial" w:cs="Arial"/>
        </w:rPr>
        <w:t>from the Club’s Open Water Swimmin</w:t>
      </w:r>
      <w:r w:rsidR="002E6858" w:rsidRPr="00984B9F">
        <w:rPr>
          <w:rFonts w:ascii="Arial" w:hAnsi="Arial" w:cs="Arial"/>
        </w:rPr>
        <w:t>g</w:t>
      </w:r>
      <w:r w:rsidRPr="00984B9F">
        <w:rPr>
          <w:rFonts w:ascii="Arial" w:hAnsi="Arial" w:cs="Arial"/>
        </w:rPr>
        <w:t xml:space="preserve"> Policy of wetsuits being mandatory. </w:t>
      </w:r>
    </w:p>
    <w:p w14:paraId="1B8B0AEC" w14:textId="77777777" w:rsidR="00FF0435" w:rsidRPr="00984B9F" w:rsidRDefault="00FF0435" w:rsidP="00984B9F">
      <w:pPr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 xml:space="preserve">The member should complete this form and bring it with them to the OWS session. </w:t>
      </w:r>
    </w:p>
    <w:p w14:paraId="402ECEC9" w14:textId="77777777" w:rsidR="00FF0435" w:rsidRPr="00984B9F" w:rsidRDefault="00FF0435" w:rsidP="00984B9F">
      <w:pPr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 xml:space="preserve">Any queries to </w:t>
      </w:r>
      <w:hyperlink r:id="rId8" w:history="1">
        <w:r w:rsidRPr="00984B9F">
          <w:rPr>
            <w:rStyle w:val="Hyperlink"/>
            <w:rFonts w:ascii="Arial" w:hAnsi="Arial" w:cs="Arial"/>
          </w:rPr>
          <w:t>OWS@tri-anglia</w:t>
        </w:r>
        <w:r w:rsidRPr="00984B9F">
          <w:rPr>
            <w:rStyle w:val="Hyperlink"/>
            <w:rFonts w:ascii="Arial" w:hAnsi="Arial" w:cs="Arial"/>
          </w:rPr>
          <w:t>.</w:t>
        </w:r>
        <w:r w:rsidRPr="00984B9F">
          <w:rPr>
            <w:rStyle w:val="Hyperlink"/>
            <w:rFonts w:ascii="Arial" w:hAnsi="Arial" w:cs="Arial"/>
          </w:rPr>
          <w:t>co.uk</w:t>
        </w:r>
      </w:hyperlink>
      <w:r w:rsidRPr="00984B9F">
        <w:rPr>
          <w:rFonts w:ascii="Arial" w:hAnsi="Arial" w:cs="Arial"/>
        </w:rPr>
        <w:t xml:space="preserve"> </w:t>
      </w:r>
    </w:p>
    <w:p w14:paraId="226427EA" w14:textId="64AEB6B4" w:rsidR="00954CC7" w:rsidRPr="00984B9F" w:rsidRDefault="00FF0435" w:rsidP="00984B9F">
      <w:pPr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Name of TA member wishing to swim in open water sessions without a wetsuit.</w:t>
      </w:r>
      <w:r w:rsidR="00954CC7" w:rsidRPr="00984B9F">
        <w:rPr>
          <w:rFonts w:ascii="Arial" w:hAnsi="Arial" w:cs="Arial"/>
        </w:rPr>
        <w:t xml:space="preserve"> </w:t>
      </w:r>
      <w:r w:rsidR="00984B9F" w:rsidRPr="00984B9F">
        <w:rPr>
          <w:rFonts w:ascii="Arial" w:hAnsi="Arial" w:cs="Arial"/>
        </w:rPr>
        <w:br/>
      </w:r>
      <w:r w:rsidR="00954CC7" w:rsidRPr="00984B9F">
        <w:rPr>
          <w:rFonts w:ascii="Arial" w:hAnsi="Arial" w:cs="Arial"/>
        </w:rPr>
        <w:t>(please write clearly)</w:t>
      </w:r>
    </w:p>
    <w:p w14:paraId="7D505808" w14:textId="6E16A300" w:rsidR="00FF0435" w:rsidRPr="00984B9F" w:rsidRDefault="00FF0435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………………………</w:t>
      </w:r>
      <w:r w:rsidR="00984B9F" w:rsidRPr="00984B9F">
        <w:rPr>
          <w:rFonts w:ascii="Arial" w:hAnsi="Arial" w:cs="Arial"/>
        </w:rPr>
        <w:t>……………………………………..</w:t>
      </w:r>
      <w:r w:rsidRPr="00984B9F">
        <w:rPr>
          <w:rFonts w:ascii="Arial" w:hAnsi="Arial" w:cs="Arial"/>
        </w:rPr>
        <w:t>……………………………………………</w:t>
      </w:r>
    </w:p>
    <w:p w14:paraId="0E4E3647" w14:textId="1B680A8D" w:rsidR="00FF0435" w:rsidRPr="00984B9F" w:rsidRDefault="00FF0435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Reason to swim without a wetsuit:</w:t>
      </w:r>
    </w:p>
    <w:p w14:paraId="2BE7B392" w14:textId="75781781" w:rsidR="00FF0435" w:rsidRPr="00984B9F" w:rsidRDefault="00984B9F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…………………………………….</w:t>
      </w:r>
      <w:r w:rsidR="00FF0435" w:rsidRPr="00984B9F">
        <w:rPr>
          <w:rFonts w:ascii="Arial" w:hAnsi="Arial" w:cs="Arial"/>
        </w:rPr>
        <w:t>……………………………………………………………………</w:t>
      </w:r>
    </w:p>
    <w:p w14:paraId="72E0A15B" w14:textId="14C57044" w:rsidR="00FF0435" w:rsidRPr="00984B9F" w:rsidRDefault="00FF0435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Evidence t</w:t>
      </w:r>
      <w:r w:rsidR="00954CC7" w:rsidRPr="00984B9F">
        <w:rPr>
          <w:rFonts w:ascii="Arial" w:hAnsi="Arial" w:cs="Arial"/>
        </w:rPr>
        <w:t>o support being a</w:t>
      </w:r>
      <w:r w:rsidRPr="00984B9F">
        <w:rPr>
          <w:rFonts w:ascii="Arial" w:hAnsi="Arial" w:cs="Arial"/>
        </w:rPr>
        <w:t xml:space="preserve"> strong enough swimmer to undertake wetsuit free OWS</w:t>
      </w:r>
    </w:p>
    <w:p w14:paraId="6D1BD4FE" w14:textId="1B2AAE45" w:rsidR="00FF0435" w:rsidRPr="00984B9F" w:rsidRDefault="00984B9F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…………………………………….</w:t>
      </w:r>
      <w:r w:rsidR="00FF0435" w:rsidRPr="00984B9F">
        <w:rPr>
          <w:rFonts w:ascii="Arial" w:hAnsi="Arial" w:cs="Arial"/>
        </w:rPr>
        <w:t>……………………………………………………………………</w:t>
      </w:r>
    </w:p>
    <w:p w14:paraId="6358603D" w14:textId="65D19ED0" w:rsidR="00954CC7" w:rsidRPr="00984B9F" w:rsidRDefault="00954CC7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Guidance from Beyond Swim, British Triathlon, Swim England, and the RLSS states that the use of a tow float for non-wetsuit swimming is strongly recommended. TA follows this recommendation. Please choose one of the following options</w:t>
      </w:r>
      <w:r w:rsidR="00D94F30" w:rsidRPr="00984B9F">
        <w:rPr>
          <w:rFonts w:ascii="Arial" w:hAnsi="Arial" w:cs="Arial"/>
        </w:rPr>
        <w:t xml:space="preserve"> (delete as appropriate):</w:t>
      </w:r>
    </w:p>
    <w:p w14:paraId="15B3AFA8" w14:textId="23C96E5D" w:rsidR="00954CC7" w:rsidRPr="00984B9F" w:rsidRDefault="00954CC7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 xml:space="preserve">I agree to use a </w:t>
      </w:r>
      <w:r w:rsidR="00D94F30" w:rsidRPr="00984B9F">
        <w:rPr>
          <w:rFonts w:ascii="Arial" w:hAnsi="Arial" w:cs="Arial"/>
        </w:rPr>
        <w:t>tow</w:t>
      </w:r>
      <w:r w:rsidRPr="00984B9F">
        <w:rPr>
          <w:rFonts w:ascii="Arial" w:hAnsi="Arial" w:cs="Arial"/>
        </w:rPr>
        <w:t xml:space="preserve"> float</w:t>
      </w:r>
      <w:r w:rsidRPr="00984B9F">
        <w:rPr>
          <w:rFonts w:ascii="Arial" w:hAnsi="Arial" w:cs="Arial"/>
        </w:rPr>
        <w:tab/>
      </w:r>
      <w:r w:rsidRPr="00984B9F">
        <w:rPr>
          <w:rFonts w:ascii="Arial" w:hAnsi="Arial" w:cs="Arial"/>
        </w:rPr>
        <w:tab/>
        <w:t>OR</w:t>
      </w:r>
    </w:p>
    <w:p w14:paraId="04C58242" w14:textId="77777777" w:rsidR="00954CC7" w:rsidRPr="00984B9F" w:rsidRDefault="00954CC7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 xml:space="preserve">I prefer to not use a tow float because </w:t>
      </w:r>
    </w:p>
    <w:p w14:paraId="373D3912" w14:textId="721EE25E" w:rsidR="00954CC7" w:rsidRDefault="00954CC7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F43135F" w14:textId="77777777" w:rsidR="00984B9F" w:rsidRPr="00984B9F" w:rsidRDefault="00984B9F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</w:p>
    <w:p w14:paraId="5FC7003E" w14:textId="050F4E58" w:rsidR="00FF0435" w:rsidRPr="00984B9F" w:rsidRDefault="00FF0435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>By signing below the named member:</w:t>
      </w:r>
    </w:p>
    <w:p w14:paraId="706140FC" w14:textId="30A324AE" w:rsidR="00FF0435" w:rsidRPr="00984B9F" w:rsidRDefault="00FF0435" w:rsidP="00984B9F">
      <w:pPr>
        <w:pStyle w:val="ListParagraph"/>
        <w:numPr>
          <w:ilvl w:val="0"/>
          <w:numId w:val="3"/>
        </w:numPr>
        <w:tabs>
          <w:tab w:val="left" w:pos="1985"/>
        </w:tabs>
        <w:spacing w:before="240" w:after="0" w:line="240" w:lineRule="auto"/>
        <w:ind w:left="340"/>
        <w:rPr>
          <w:rFonts w:ascii="Arial" w:hAnsi="Arial" w:cs="Arial"/>
          <w:sz w:val="20"/>
          <w:szCs w:val="20"/>
        </w:rPr>
      </w:pPr>
      <w:r w:rsidRPr="00984B9F">
        <w:rPr>
          <w:rFonts w:ascii="Arial" w:hAnsi="Arial" w:cs="Arial"/>
          <w:sz w:val="20"/>
          <w:szCs w:val="20"/>
        </w:rPr>
        <w:t>Accepts the increased risk of open water swimming without a wetsuit</w:t>
      </w:r>
      <w:r w:rsidR="00D94F30" w:rsidRPr="00984B9F">
        <w:rPr>
          <w:rFonts w:ascii="Arial" w:hAnsi="Arial" w:cs="Arial"/>
          <w:sz w:val="20"/>
          <w:szCs w:val="20"/>
        </w:rPr>
        <w:t xml:space="preserve"> and/or tow float</w:t>
      </w:r>
      <w:r w:rsidRPr="00984B9F">
        <w:rPr>
          <w:rFonts w:ascii="Arial" w:hAnsi="Arial" w:cs="Arial"/>
          <w:sz w:val="20"/>
          <w:szCs w:val="20"/>
        </w:rPr>
        <w:t>. These include and are not limited to increased exposure to hyp</w:t>
      </w:r>
      <w:r w:rsidR="00954CC7" w:rsidRPr="00984B9F">
        <w:rPr>
          <w:rFonts w:ascii="Arial" w:hAnsi="Arial" w:cs="Arial"/>
          <w:sz w:val="20"/>
          <w:szCs w:val="20"/>
        </w:rPr>
        <w:t>o</w:t>
      </w:r>
      <w:r w:rsidRPr="00984B9F">
        <w:rPr>
          <w:rFonts w:ascii="Arial" w:hAnsi="Arial" w:cs="Arial"/>
          <w:sz w:val="20"/>
          <w:szCs w:val="20"/>
        </w:rPr>
        <w:t xml:space="preserve">thermia, reduced buoyancy, </w:t>
      </w:r>
      <w:r w:rsidR="00D94F30" w:rsidRPr="00984B9F">
        <w:rPr>
          <w:rFonts w:ascii="Arial" w:hAnsi="Arial" w:cs="Arial"/>
          <w:sz w:val="20"/>
          <w:szCs w:val="20"/>
        </w:rPr>
        <w:t xml:space="preserve">reduced visibility to the rescue team (tow float) </w:t>
      </w:r>
      <w:r w:rsidRPr="00984B9F">
        <w:rPr>
          <w:rFonts w:ascii="Arial" w:hAnsi="Arial" w:cs="Arial"/>
          <w:sz w:val="20"/>
          <w:szCs w:val="20"/>
        </w:rPr>
        <w:t>and increased exposure to dangers in the water.</w:t>
      </w:r>
    </w:p>
    <w:p w14:paraId="5E06E40E" w14:textId="77777777" w:rsidR="00FF0435" w:rsidRPr="00984B9F" w:rsidRDefault="00FF0435" w:rsidP="00984B9F">
      <w:pPr>
        <w:pStyle w:val="ListParagraph"/>
        <w:numPr>
          <w:ilvl w:val="0"/>
          <w:numId w:val="3"/>
        </w:numPr>
        <w:tabs>
          <w:tab w:val="left" w:pos="1985"/>
        </w:tabs>
        <w:spacing w:before="240" w:after="0" w:line="240" w:lineRule="auto"/>
        <w:ind w:left="340"/>
        <w:rPr>
          <w:rFonts w:ascii="Arial" w:hAnsi="Arial" w:cs="Arial"/>
          <w:sz w:val="20"/>
          <w:szCs w:val="20"/>
        </w:rPr>
      </w:pPr>
      <w:r w:rsidRPr="00984B9F">
        <w:rPr>
          <w:rFonts w:ascii="Arial" w:hAnsi="Arial" w:cs="Arial"/>
          <w:sz w:val="20"/>
          <w:szCs w:val="20"/>
        </w:rPr>
        <w:t>Agrees to check the safety of swimming without a wetsuit at each OWS session attended.</w:t>
      </w:r>
    </w:p>
    <w:p w14:paraId="4967C520" w14:textId="77777777" w:rsidR="00FF0435" w:rsidRPr="00984B9F" w:rsidRDefault="00FF0435" w:rsidP="00984B9F">
      <w:pPr>
        <w:pStyle w:val="ListParagraph"/>
        <w:numPr>
          <w:ilvl w:val="0"/>
          <w:numId w:val="3"/>
        </w:numPr>
        <w:tabs>
          <w:tab w:val="left" w:pos="1985"/>
        </w:tabs>
        <w:spacing w:before="240" w:after="0" w:line="240" w:lineRule="auto"/>
        <w:ind w:left="340"/>
        <w:rPr>
          <w:rFonts w:ascii="Arial" w:hAnsi="Arial" w:cs="Arial"/>
          <w:sz w:val="20"/>
          <w:szCs w:val="20"/>
        </w:rPr>
      </w:pPr>
      <w:r w:rsidRPr="00984B9F">
        <w:rPr>
          <w:rFonts w:ascii="Arial" w:hAnsi="Arial" w:cs="Arial"/>
          <w:sz w:val="20"/>
          <w:szCs w:val="20"/>
        </w:rPr>
        <w:t>Accepts that the choice of swimming without a wetsuit is their decision and theirs alone.</w:t>
      </w:r>
    </w:p>
    <w:p w14:paraId="2D0246E0" w14:textId="0C8701C9" w:rsidR="00FF0435" w:rsidRPr="00984B9F" w:rsidRDefault="00FF0435" w:rsidP="00984B9F">
      <w:pPr>
        <w:pStyle w:val="ListParagraph"/>
        <w:numPr>
          <w:ilvl w:val="0"/>
          <w:numId w:val="3"/>
        </w:numPr>
        <w:tabs>
          <w:tab w:val="left" w:pos="1985"/>
        </w:tabs>
        <w:spacing w:before="240" w:after="0" w:line="240" w:lineRule="auto"/>
        <w:ind w:left="340"/>
        <w:rPr>
          <w:rFonts w:ascii="Arial" w:hAnsi="Arial" w:cs="Arial"/>
          <w:sz w:val="20"/>
          <w:szCs w:val="20"/>
        </w:rPr>
      </w:pPr>
      <w:r w:rsidRPr="00984B9F">
        <w:rPr>
          <w:rFonts w:ascii="Arial" w:hAnsi="Arial" w:cs="Arial"/>
          <w:sz w:val="20"/>
          <w:szCs w:val="20"/>
        </w:rPr>
        <w:t>Agrees to wear a different colour</w:t>
      </w:r>
      <w:r w:rsidR="00954CC7" w:rsidRPr="00984B9F">
        <w:rPr>
          <w:rFonts w:ascii="Arial" w:hAnsi="Arial" w:cs="Arial"/>
          <w:sz w:val="20"/>
          <w:szCs w:val="20"/>
        </w:rPr>
        <w:t xml:space="preserve"> (bright green as of 2023)</w:t>
      </w:r>
      <w:r w:rsidRPr="00984B9F">
        <w:rPr>
          <w:rFonts w:ascii="Arial" w:hAnsi="Arial" w:cs="Arial"/>
          <w:sz w:val="20"/>
          <w:szCs w:val="20"/>
        </w:rPr>
        <w:t xml:space="preserve"> swim hat to the other wet suited swimmers.</w:t>
      </w:r>
    </w:p>
    <w:p w14:paraId="4B65C894" w14:textId="5E2DE47D" w:rsidR="00FF0435" w:rsidRPr="00984B9F" w:rsidRDefault="00FF0435" w:rsidP="00984B9F">
      <w:pPr>
        <w:pStyle w:val="ListParagraph"/>
        <w:numPr>
          <w:ilvl w:val="0"/>
          <w:numId w:val="3"/>
        </w:numPr>
        <w:tabs>
          <w:tab w:val="left" w:pos="1985"/>
        </w:tabs>
        <w:spacing w:before="240" w:after="0" w:line="240" w:lineRule="auto"/>
        <w:ind w:left="340"/>
        <w:rPr>
          <w:rFonts w:ascii="Arial" w:hAnsi="Arial" w:cs="Arial"/>
          <w:sz w:val="20"/>
          <w:szCs w:val="20"/>
        </w:rPr>
      </w:pPr>
      <w:r w:rsidRPr="00984B9F">
        <w:rPr>
          <w:rFonts w:ascii="Arial" w:hAnsi="Arial" w:cs="Arial"/>
          <w:sz w:val="20"/>
          <w:szCs w:val="20"/>
        </w:rPr>
        <w:t xml:space="preserve">Acknowledges that this form once approved will be kept on record within the Club’s folder at </w:t>
      </w:r>
      <w:proofErr w:type="spellStart"/>
      <w:r w:rsidRPr="00984B9F">
        <w:rPr>
          <w:rFonts w:ascii="Arial" w:hAnsi="Arial" w:cs="Arial"/>
          <w:sz w:val="20"/>
          <w:szCs w:val="20"/>
        </w:rPr>
        <w:t>Whitlingham</w:t>
      </w:r>
      <w:proofErr w:type="spellEnd"/>
      <w:r w:rsidR="00954CC7" w:rsidRPr="00984B9F">
        <w:rPr>
          <w:rFonts w:ascii="Arial" w:hAnsi="Arial" w:cs="Arial"/>
          <w:sz w:val="20"/>
          <w:szCs w:val="20"/>
        </w:rPr>
        <w:t xml:space="preserve"> Adventure</w:t>
      </w:r>
    </w:p>
    <w:p w14:paraId="3C620BAB" w14:textId="77777777" w:rsidR="00984B9F" w:rsidRPr="00984B9F" w:rsidRDefault="00984B9F" w:rsidP="00984B9F">
      <w:pPr>
        <w:pStyle w:val="ListParagraph"/>
        <w:tabs>
          <w:tab w:val="left" w:pos="1985"/>
        </w:tabs>
        <w:spacing w:before="240" w:after="0" w:line="240" w:lineRule="auto"/>
        <w:ind w:left="340"/>
        <w:rPr>
          <w:rFonts w:ascii="Arial" w:hAnsi="Arial" w:cs="Arial"/>
          <w:sz w:val="20"/>
          <w:szCs w:val="20"/>
        </w:rPr>
      </w:pPr>
    </w:p>
    <w:p w14:paraId="53C501AF" w14:textId="6FEE7F4B" w:rsidR="00FF0435" w:rsidRPr="00984B9F" w:rsidRDefault="00FF0435" w:rsidP="00984B9F">
      <w:pPr>
        <w:tabs>
          <w:tab w:val="left" w:pos="1985"/>
        </w:tabs>
        <w:spacing w:before="240" w:after="0" w:line="240" w:lineRule="auto"/>
        <w:rPr>
          <w:rFonts w:ascii="Arial" w:hAnsi="Arial" w:cs="Arial"/>
        </w:rPr>
      </w:pPr>
      <w:r w:rsidRPr="00984B9F">
        <w:rPr>
          <w:rFonts w:ascii="Arial" w:hAnsi="Arial" w:cs="Arial"/>
        </w:rPr>
        <w:t xml:space="preserve">Signature of the </w:t>
      </w:r>
      <w:proofErr w:type="gramStart"/>
      <w:r w:rsidRPr="00984B9F">
        <w:rPr>
          <w:rFonts w:ascii="Arial" w:hAnsi="Arial" w:cs="Arial"/>
        </w:rPr>
        <w:t>member:…</w:t>
      </w:r>
      <w:proofErr w:type="gramEnd"/>
      <w:r w:rsidRPr="00984B9F">
        <w:rPr>
          <w:rFonts w:ascii="Arial" w:hAnsi="Arial" w:cs="Arial"/>
        </w:rPr>
        <w:t>………………………………</w:t>
      </w:r>
      <w:r w:rsidR="00984B9F" w:rsidRPr="00984B9F">
        <w:rPr>
          <w:rFonts w:ascii="Arial" w:hAnsi="Arial" w:cs="Arial"/>
        </w:rPr>
        <w:t xml:space="preserve">     </w:t>
      </w:r>
      <w:r w:rsidRPr="00984B9F">
        <w:rPr>
          <w:rFonts w:ascii="Arial" w:hAnsi="Arial" w:cs="Arial"/>
        </w:rPr>
        <w:t>Date: …………</w:t>
      </w:r>
      <w:r w:rsidR="00984B9F" w:rsidRPr="00984B9F">
        <w:rPr>
          <w:rFonts w:ascii="Arial" w:hAnsi="Arial" w:cs="Arial"/>
        </w:rPr>
        <w:t>…………</w:t>
      </w:r>
      <w:r w:rsidRPr="00984B9F">
        <w:rPr>
          <w:rFonts w:ascii="Arial" w:hAnsi="Arial" w:cs="Arial"/>
        </w:rPr>
        <w:t>……</w:t>
      </w:r>
    </w:p>
    <w:sectPr w:rsidR="00FF0435" w:rsidRPr="00984B9F" w:rsidSect="002E6858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73F17"/>
    <w:multiLevelType w:val="hybridMultilevel"/>
    <w:tmpl w:val="20966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584059"/>
    <w:multiLevelType w:val="hybridMultilevel"/>
    <w:tmpl w:val="A8CAD9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46391"/>
    <w:multiLevelType w:val="hybridMultilevel"/>
    <w:tmpl w:val="F516DF7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47718832">
    <w:abstractNumId w:val="0"/>
  </w:num>
  <w:num w:numId="2" w16cid:durableId="255670804">
    <w:abstractNumId w:val="1"/>
  </w:num>
  <w:num w:numId="3" w16cid:durableId="414667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00"/>
    <w:rsid w:val="00067208"/>
    <w:rsid w:val="0007757F"/>
    <w:rsid w:val="001C30D9"/>
    <w:rsid w:val="001C6985"/>
    <w:rsid w:val="001D6DAC"/>
    <w:rsid w:val="001E7C6C"/>
    <w:rsid w:val="001F5B72"/>
    <w:rsid w:val="00267506"/>
    <w:rsid w:val="002709DE"/>
    <w:rsid w:val="002E6858"/>
    <w:rsid w:val="00375C41"/>
    <w:rsid w:val="003913BC"/>
    <w:rsid w:val="003B3C8C"/>
    <w:rsid w:val="003C71A6"/>
    <w:rsid w:val="00483A28"/>
    <w:rsid w:val="00497963"/>
    <w:rsid w:val="004D1D25"/>
    <w:rsid w:val="00530761"/>
    <w:rsid w:val="005E2906"/>
    <w:rsid w:val="005F0232"/>
    <w:rsid w:val="006A5600"/>
    <w:rsid w:val="006D0ADC"/>
    <w:rsid w:val="0071378D"/>
    <w:rsid w:val="0081157D"/>
    <w:rsid w:val="00840F3D"/>
    <w:rsid w:val="008B632B"/>
    <w:rsid w:val="008B7A35"/>
    <w:rsid w:val="008E6C91"/>
    <w:rsid w:val="00902D6E"/>
    <w:rsid w:val="00954CC7"/>
    <w:rsid w:val="009731A1"/>
    <w:rsid w:val="00984B9F"/>
    <w:rsid w:val="00997AF7"/>
    <w:rsid w:val="009C604E"/>
    <w:rsid w:val="00A47CAA"/>
    <w:rsid w:val="00B008C2"/>
    <w:rsid w:val="00B13547"/>
    <w:rsid w:val="00B7648E"/>
    <w:rsid w:val="00C6794B"/>
    <w:rsid w:val="00C81A07"/>
    <w:rsid w:val="00CA2D3A"/>
    <w:rsid w:val="00D46BC7"/>
    <w:rsid w:val="00D5576B"/>
    <w:rsid w:val="00D559D5"/>
    <w:rsid w:val="00D94F30"/>
    <w:rsid w:val="00DB239D"/>
    <w:rsid w:val="00E3230E"/>
    <w:rsid w:val="00E71D4B"/>
    <w:rsid w:val="00E771BA"/>
    <w:rsid w:val="00E95D58"/>
    <w:rsid w:val="00EC7A6D"/>
    <w:rsid w:val="00ED7961"/>
    <w:rsid w:val="00F24187"/>
    <w:rsid w:val="00F37A65"/>
    <w:rsid w:val="00F941BC"/>
    <w:rsid w:val="00FA3A94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3BAFD"/>
  <w15:docId w15:val="{85EB1DDF-8D67-4574-822C-7DDA9681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6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2D6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757F"/>
    <w:pPr>
      <w:ind w:left="720"/>
    </w:pPr>
  </w:style>
  <w:style w:type="paragraph" w:styleId="Revision">
    <w:name w:val="Revision"/>
    <w:hidden/>
    <w:uiPriority w:val="99"/>
    <w:semiHidden/>
    <w:rsid w:val="00D94F30"/>
    <w:rPr>
      <w:rFonts w:cs="Calibr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4B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S@tri-anglia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-anglia.co.u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6C949B-9D33-9F48-9004-CA8817C8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swim open water without a wetsuit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swim open water without a wetsuit</dc:title>
  <dc:subject/>
  <dc:creator>Dave Lines</dc:creator>
  <cp:keywords/>
  <dc:description/>
  <cp:lastModifiedBy>James Noller</cp:lastModifiedBy>
  <cp:revision>2</cp:revision>
  <cp:lastPrinted>2019-03-31T18:21:00Z</cp:lastPrinted>
  <dcterms:created xsi:type="dcterms:W3CDTF">2025-07-15T17:36:00Z</dcterms:created>
  <dcterms:modified xsi:type="dcterms:W3CDTF">2025-07-15T17:36:00Z</dcterms:modified>
</cp:coreProperties>
</file>